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53" w:rsidRPr="007E3C53" w:rsidRDefault="007E3C53" w:rsidP="007E3C53">
      <w:pPr>
        <w:spacing w:after="0"/>
        <w:jc w:val="center"/>
        <w:rPr>
          <w:rFonts w:ascii="Comic Sans MS" w:hAnsi="Comic Sans MS"/>
          <w:sz w:val="20"/>
          <w:szCs w:val="20"/>
        </w:rPr>
      </w:pPr>
      <w:r w:rsidRPr="007E3C53">
        <w:rPr>
          <w:rFonts w:ascii="Comic Sans MS" w:hAnsi="Comic Sans MS"/>
          <w:sz w:val="20"/>
          <w:szCs w:val="20"/>
        </w:rPr>
        <w:t>Key Performance Indicators: Year 6</w:t>
      </w:r>
    </w:p>
    <w:p w:rsidR="007E3C53" w:rsidRPr="007E3C53" w:rsidRDefault="007E3C53" w:rsidP="007E3C53">
      <w:pPr>
        <w:spacing w:after="0"/>
        <w:rPr>
          <w:rFonts w:ascii="Comic Sans MS" w:hAnsi="Comic Sans MS"/>
          <w:b/>
        </w:rPr>
      </w:pPr>
      <w:r w:rsidRPr="007E3C53">
        <w:rPr>
          <w:rFonts w:ascii="Comic Sans MS" w:hAnsi="Comic Sans MS"/>
          <w:b/>
        </w:rPr>
        <w:t xml:space="preserve">Mathematics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Round any number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Use negative numbers to calculate intervals across 0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Multiply 4 digit numbers by 2 digit numbers.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Divide 4 digit numbers by 2 digit numbers using short division.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Solve addition and subtraction multi step problems in context.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Estimate and check answers  x ÷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Estimate and check answers + -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Use written division with answers of up to two decimal places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Solve problems that involve rounding fractions.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Recall and use equivalences between fractions, decimals and percentages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Solve problems involving the calculation of percentages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Solve problems involving proportion, using knowledge of fractions and multiples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Use simple formulae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Convert units of length, mass, volume, </w:t>
      </w:r>
      <w:proofErr w:type="gramStart"/>
      <w:r w:rsidRPr="007E3C53">
        <w:rPr>
          <w:rFonts w:ascii="Comic Sans MS" w:hAnsi="Comic Sans MS"/>
          <w:szCs w:val="20"/>
        </w:rPr>
        <w:t>time</w:t>
      </w:r>
      <w:proofErr w:type="gramEnd"/>
      <w:r w:rsidRPr="007E3C53">
        <w:rPr>
          <w:rFonts w:ascii="Comic Sans MS" w:hAnsi="Comic Sans MS"/>
          <w:szCs w:val="20"/>
        </w:rPr>
        <w:t>, with up to 3 decimal places.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Compare and classify geometric shapes. Find missing angles in triangles, quadrilaterals and regular polygons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 xml:space="preserve">Translate shapes on a co-ordinate grid and reflect in the axes 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Interpret pie charts and line graphs.</w:t>
      </w:r>
    </w:p>
    <w:p w:rsidR="007E3C53" w:rsidRPr="007E3C53" w:rsidRDefault="007E3C53" w:rsidP="007E3C53">
      <w:pPr>
        <w:numPr>
          <w:ilvl w:val="0"/>
          <w:numId w:val="3"/>
        </w:numPr>
        <w:spacing w:after="0"/>
        <w:contextualSpacing/>
        <w:rPr>
          <w:rFonts w:ascii="Comic Sans MS" w:hAnsi="Comic Sans MS"/>
          <w:szCs w:val="20"/>
        </w:rPr>
      </w:pPr>
      <w:r w:rsidRPr="007E3C53">
        <w:rPr>
          <w:rFonts w:ascii="Comic Sans MS" w:hAnsi="Comic Sans MS"/>
          <w:szCs w:val="20"/>
        </w:rPr>
        <w:t>Calculate the mean as an average</w:t>
      </w:r>
    </w:p>
    <w:p w:rsidR="007E3C53" w:rsidRPr="007E3C53" w:rsidRDefault="007E3C53" w:rsidP="007E3C53">
      <w:pPr>
        <w:spacing w:after="0"/>
        <w:rPr>
          <w:rFonts w:ascii="Comic Sans MS" w:hAnsi="Comic Sans MS"/>
          <w:b/>
        </w:rPr>
      </w:pPr>
      <w:r w:rsidRPr="007E3C53">
        <w:rPr>
          <w:rFonts w:ascii="Comic Sans MS" w:hAnsi="Comic Sans MS"/>
          <w:b/>
        </w:rPr>
        <w:t>Writing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 xml:space="preserve">Identify the audience and purpose before writing, and adapt accordingly 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Proof-read to check for and edit spelling and punctuation errors.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 xml:space="preserve">Use the correct tense consistently throughout a piece of writing 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Use advanced organisational and presentational devices (headings, bullet points, underlining).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Describe settings, character and atmosphere.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Use dictionaries to check meanings and spellings of words.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 xml:space="preserve">Recognise difference in informal and formal language 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Use the passive to affect the presentation of information in sentence.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Use layout devices such as headings, sub=headings, columns, or tables, to structure text.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Use a colon to introduce a list.</w:t>
      </w:r>
    </w:p>
    <w:p w:rsidR="007E3C53" w:rsidRPr="007E3C53" w:rsidRDefault="007E3C53" w:rsidP="007E3C53">
      <w:pPr>
        <w:numPr>
          <w:ilvl w:val="0"/>
          <w:numId w:val="2"/>
        </w:numPr>
        <w:spacing w:after="0"/>
        <w:contextualSpacing/>
        <w:rPr>
          <w:rFonts w:ascii="Comic Sans MS" w:hAnsi="Comic Sans MS"/>
        </w:rPr>
      </w:pPr>
      <w:r w:rsidRPr="007E3C53">
        <w:rPr>
          <w:rFonts w:ascii="Comic Sans MS" w:hAnsi="Comic Sans MS"/>
        </w:rPr>
        <w:t>Punctuate bullet points consistently.</w:t>
      </w:r>
    </w:p>
    <w:p w:rsidR="007E3C53" w:rsidRPr="007E3C53" w:rsidRDefault="007E3C53" w:rsidP="007E3C53">
      <w:pPr>
        <w:spacing w:after="0"/>
        <w:rPr>
          <w:rFonts w:ascii="Comic Sans MS" w:hAnsi="Comic Sans MS"/>
          <w:b/>
        </w:rPr>
      </w:pPr>
      <w:r w:rsidRPr="007E3C53">
        <w:rPr>
          <w:rFonts w:ascii="Comic Sans MS" w:hAnsi="Comic Sans MS"/>
          <w:b/>
        </w:rPr>
        <w:t xml:space="preserve">Reading, Speaking and listening </w:t>
      </w:r>
    </w:p>
    <w:p w:rsidR="007E3C53" w:rsidRPr="007E3C53" w:rsidRDefault="007E3C53" w:rsidP="007E3C53">
      <w:pPr>
        <w:numPr>
          <w:ilvl w:val="0"/>
          <w:numId w:val="1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>Use knowledge of root words, prefixes and suffixes (morphology and etymology) from Appendix 1 to read aloud and understand new words.</w:t>
      </w:r>
    </w:p>
    <w:p w:rsidR="007E3C53" w:rsidRPr="007E3C53" w:rsidRDefault="007E3C53" w:rsidP="007E3C53">
      <w:pPr>
        <w:numPr>
          <w:ilvl w:val="0"/>
          <w:numId w:val="1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 xml:space="preserve">Read and enjoy a range of modern fiction, fiction from literary heritage and books from other cultures and traditions. </w:t>
      </w:r>
    </w:p>
    <w:p w:rsidR="007E3C53" w:rsidRPr="007E3C53" w:rsidRDefault="007E3C53" w:rsidP="007E3C53">
      <w:pPr>
        <w:numPr>
          <w:ilvl w:val="0"/>
          <w:numId w:val="1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 xml:space="preserve">Summarise ideas drawn from more than one paragraphs, identifying key details </w:t>
      </w:r>
    </w:p>
    <w:p w:rsidR="007E3C53" w:rsidRPr="007E3C53" w:rsidRDefault="007E3C53" w:rsidP="007E3C53">
      <w:pPr>
        <w:numPr>
          <w:ilvl w:val="0"/>
          <w:numId w:val="1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>Provide reasoned justifications and evidence for views</w:t>
      </w:r>
    </w:p>
    <w:p w:rsidR="007E3C53" w:rsidRPr="007E3C53" w:rsidRDefault="007E3C53" w:rsidP="007E3C53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>Discuss understanding of texts, including exploring meaning of words in context and check it makes sense.</w:t>
      </w:r>
    </w:p>
    <w:p w:rsidR="007E3C53" w:rsidRPr="007E3C53" w:rsidRDefault="007E3C53" w:rsidP="007E3C53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>Retrieve, record and present information from non-fiction.</w:t>
      </w:r>
    </w:p>
    <w:p w:rsidR="00A35945" w:rsidRPr="007E3C53" w:rsidRDefault="007E3C53" w:rsidP="007E3C53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7E3C53">
        <w:rPr>
          <w:rFonts w:ascii="Comic Sans MS" w:hAnsi="Comic Sans MS"/>
          <w:sz w:val="20"/>
        </w:rPr>
        <w:t>Participate in discussions about books read by and to the child.</w:t>
      </w:r>
      <w:bookmarkStart w:id="0" w:name="_GoBack"/>
      <w:bookmarkEnd w:id="0"/>
    </w:p>
    <w:sectPr w:rsidR="00A35945" w:rsidRPr="007E3C53" w:rsidSect="007E3C53">
      <w:pgSz w:w="11906" w:h="16838"/>
      <w:pgMar w:top="720" w:right="720" w:bottom="720" w:left="720" w:header="708" w:footer="708" w:gutter="0"/>
      <w:pgBorders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3BAF"/>
    <w:multiLevelType w:val="hybridMultilevel"/>
    <w:tmpl w:val="C6DC7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85556"/>
    <w:multiLevelType w:val="hybridMultilevel"/>
    <w:tmpl w:val="0B60B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43FDC"/>
    <w:multiLevelType w:val="hybridMultilevel"/>
    <w:tmpl w:val="3C563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21DE9"/>
    <w:multiLevelType w:val="hybridMultilevel"/>
    <w:tmpl w:val="6FD815B0"/>
    <w:lvl w:ilvl="0" w:tplc="91700C70">
      <w:start w:val="9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53"/>
    <w:rsid w:val="007E3C53"/>
    <w:rsid w:val="00A35945"/>
    <w:rsid w:val="00B4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Sheepy Magna Primary School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2017-08-28T20:44:00Z</dcterms:created>
  <dcterms:modified xsi:type="dcterms:W3CDTF">2017-08-28T20:44:00Z</dcterms:modified>
</cp:coreProperties>
</file>