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D7A" w:rsidRDefault="00C22D7A" w:rsidP="00C22D7A">
      <w:pPr>
        <w:pStyle w:val="Default"/>
        <w:rPr>
          <w:rFonts w:ascii="Comic Sans MS" w:hAnsi="Comic Sans MS"/>
          <w:b/>
          <w:bCs/>
          <w:sz w:val="40"/>
          <w:szCs w:val="40"/>
        </w:rPr>
      </w:pPr>
      <w:bookmarkStart w:id="0" w:name="_GoBack"/>
      <w:bookmarkEnd w:id="0"/>
      <w:r w:rsidRPr="00C22D7A">
        <w:rPr>
          <w:rFonts w:ascii="Comic Sans MS" w:hAnsi="Comic Sans MS"/>
          <w:b/>
          <w:bCs/>
          <w:sz w:val="40"/>
          <w:szCs w:val="40"/>
        </w:rPr>
        <w:t xml:space="preserve">How you can help your child’s maths learning </w:t>
      </w:r>
    </w:p>
    <w:p w:rsidR="00C22D7A" w:rsidRPr="00C22D7A" w:rsidRDefault="00C22D7A" w:rsidP="00C22D7A">
      <w:pPr>
        <w:pStyle w:val="Default"/>
        <w:rPr>
          <w:rFonts w:ascii="Comic Sans MS" w:hAnsi="Comic Sans MS"/>
          <w:sz w:val="40"/>
          <w:szCs w:val="40"/>
        </w:rPr>
      </w:pPr>
    </w:p>
    <w:p w:rsid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One of the most valuable things you can do is talk to your child about their maths learning. Ask them what they have been learning and encourage them to explain. It provides opportunities for them to talk and explain their maths understanding. We all use maths in our everyday lives which means that are plenty of opportunities to help your child with their maths learning by involving them in everyday activities. </w:t>
      </w:r>
    </w:p>
    <w:p w:rsidR="00C22D7A" w:rsidRPr="00C22D7A" w:rsidRDefault="00C22D7A" w:rsidP="00C22D7A">
      <w:pPr>
        <w:pStyle w:val="Default"/>
        <w:rPr>
          <w:rFonts w:ascii="Comic Sans MS" w:hAnsi="Comic Sans MS"/>
          <w:sz w:val="28"/>
          <w:szCs w:val="28"/>
        </w:rPr>
      </w:pPr>
    </w:p>
    <w:p w:rsidR="00C22D7A" w:rsidRP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1. Count in jumps of the same size such as 1s, 2s, 5s, 10s and so on. Children should count backwards as well as forwards. Physical activities such as skipping and playing catch can be incorporated to encourage motivation. </w:t>
      </w:r>
    </w:p>
    <w:p w:rsidR="00C22D7A" w:rsidRPr="00C22D7A" w:rsidRDefault="00C22D7A" w:rsidP="00C22D7A">
      <w:pPr>
        <w:pStyle w:val="Default"/>
        <w:rPr>
          <w:rFonts w:ascii="Comic Sans MS" w:hAnsi="Comic Sans MS"/>
          <w:sz w:val="28"/>
          <w:szCs w:val="28"/>
        </w:rPr>
      </w:pPr>
    </w:p>
    <w:p w:rsidR="00C22D7A" w:rsidRP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2. Collect items such as football cards, buttons, straws, milk bottle tops and group them into ones, tens and hundreds. </w:t>
      </w:r>
    </w:p>
    <w:p w:rsidR="00C22D7A" w:rsidRPr="00C22D7A" w:rsidRDefault="00C22D7A" w:rsidP="00C22D7A">
      <w:pPr>
        <w:pStyle w:val="Default"/>
        <w:rPr>
          <w:rFonts w:ascii="Comic Sans MS" w:hAnsi="Comic Sans MS"/>
          <w:sz w:val="28"/>
          <w:szCs w:val="28"/>
        </w:rPr>
      </w:pPr>
    </w:p>
    <w:p w:rsidR="00C22D7A" w:rsidRDefault="00C22D7A" w:rsidP="00C22D7A">
      <w:pPr>
        <w:pStyle w:val="Default"/>
        <w:spacing w:after="61"/>
        <w:rPr>
          <w:rFonts w:ascii="Comic Sans MS" w:hAnsi="Comic Sans MS"/>
          <w:sz w:val="28"/>
          <w:szCs w:val="28"/>
        </w:rPr>
      </w:pPr>
      <w:r w:rsidRPr="00C22D7A">
        <w:rPr>
          <w:rFonts w:ascii="Comic Sans MS" w:hAnsi="Comic Sans MS"/>
          <w:sz w:val="28"/>
          <w:szCs w:val="28"/>
        </w:rPr>
        <w:t xml:space="preserve">3. Look for number in digits and words in books, on posters, in comics, on buses, cars and road signs and on prices and ask children to read them. Children can also photograph them. </w:t>
      </w:r>
    </w:p>
    <w:p w:rsidR="00C22D7A" w:rsidRPr="00C22D7A" w:rsidRDefault="00C22D7A" w:rsidP="00C22D7A">
      <w:pPr>
        <w:pStyle w:val="Default"/>
        <w:spacing w:after="61"/>
        <w:rPr>
          <w:rFonts w:ascii="Comic Sans MS" w:hAnsi="Comic Sans MS"/>
          <w:sz w:val="28"/>
          <w:szCs w:val="28"/>
        </w:rPr>
      </w:pPr>
    </w:p>
    <w:p w:rsidR="00C22D7A" w:rsidRDefault="00C22D7A" w:rsidP="00C22D7A">
      <w:pPr>
        <w:pStyle w:val="Default"/>
        <w:spacing w:after="61"/>
        <w:rPr>
          <w:rFonts w:ascii="Comic Sans MS" w:hAnsi="Comic Sans MS"/>
          <w:sz w:val="28"/>
          <w:szCs w:val="28"/>
        </w:rPr>
      </w:pPr>
      <w:r w:rsidRPr="00C22D7A">
        <w:rPr>
          <w:rFonts w:ascii="Comic Sans MS" w:hAnsi="Comic Sans MS"/>
          <w:sz w:val="28"/>
          <w:szCs w:val="28"/>
        </w:rPr>
        <w:t xml:space="preserve">4. Talk about the shape of 2D and 3D objects. </w:t>
      </w:r>
    </w:p>
    <w:p w:rsidR="00C22D7A" w:rsidRPr="00C22D7A" w:rsidRDefault="00C22D7A" w:rsidP="00C22D7A">
      <w:pPr>
        <w:pStyle w:val="Default"/>
        <w:spacing w:after="61"/>
        <w:rPr>
          <w:rFonts w:ascii="Comic Sans MS" w:hAnsi="Comic Sans MS"/>
          <w:sz w:val="28"/>
          <w:szCs w:val="28"/>
        </w:rPr>
      </w:pPr>
    </w:p>
    <w:p w:rsidR="00C22D7A" w:rsidRP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5. Ask your child to help when you are doing things with money such as paying for items in shops. </w:t>
      </w:r>
    </w:p>
    <w:p w:rsidR="00C22D7A" w:rsidRP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How much will these items cost? </w:t>
      </w:r>
    </w:p>
    <w:p w:rsidR="00C22D7A" w:rsidRP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How much change will you receive? </w:t>
      </w:r>
    </w:p>
    <w:p w:rsid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That item has a 50% discount. How much will it cost now? </w:t>
      </w:r>
    </w:p>
    <w:p w:rsidR="00C22D7A" w:rsidRPr="00C22D7A" w:rsidRDefault="00C22D7A" w:rsidP="00C22D7A">
      <w:pPr>
        <w:pStyle w:val="Default"/>
        <w:rPr>
          <w:rFonts w:ascii="Comic Sans MS" w:hAnsi="Comic Sans MS"/>
          <w:sz w:val="28"/>
          <w:szCs w:val="28"/>
        </w:rPr>
      </w:pPr>
    </w:p>
    <w:p w:rsidR="00C22D7A" w:rsidRPr="00C22D7A" w:rsidRDefault="00C22D7A" w:rsidP="00C22D7A">
      <w:pPr>
        <w:pStyle w:val="Default"/>
        <w:spacing w:after="23"/>
        <w:rPr>
          <w:rFonts w:ascii="Comic Sans MS" w:hAnsi="Comic Sans MS"/>
          <w:sz w:val="28"/>
          <w:szCs w:val="28"/>
        </w:rPr>
      </w:pPr>
      <w:r w:rsidRPr="00C22D7A">
        <w:rPr>
          <w:rFonts w:ascii="Comic Sans MS" w:hAnsi="Comic Sans MS"/>
          <w:sz w:val="28"/>
          <w:szCs w:val="28"/>
        </w:rPr>
        <w:t xml:space="preserve">6. Ask them to help when you are measuring items such as weighing ingredients or measuring the length or height of an object. Use metric units of measure. </w:t>
      </w:r>
    </w:p>
    <w:p w:rsidR="00C22D7A" w:rsidRDefault="00C22D7A" w:rsidP="00C22D7A">
      <w:pPr>
        <w:pStyle w:val="Default"/>
        <w:spacing w:after="23"/>
        <w:rPr>
          <w:rFonts w:ascii="Comic Sans MS" w:hAnsi="Comic Sans MS"/>
          <w:sz w:val="28"/>
          <w:szCs w:val="28"/>
        </w:rPr>
      </w:pPr>
      <w:r w:rsidRPr="00C22D7A">
        <w:rPr>
          <w:rFonts w:ascii="Comic Sans MS" w:hAnsi="Comic Sans MS"/>
          <w:sz w:val="28"/>
          <w:szCs w:val="28"/>
        </w:rPr>
        <w:lastRenderedPageBreak/>
        <w:t xml:space="preserve">7. Help them to understand time, read both digital and analogue clocks. Involve them in dates and diaries, knowing the calendar months, days in a year, family celebrations and appointments. </w:t>
      </w:r>
    </w:p>
    <w:p w:rsidR="00C22D7A" w:rsidRPr="00C22D7A" w:rsidRDefault="00C22D7A" w:rsidP="00C22D7A">
      <w:pPr>
        <w:pStyle w:val="Default"/>
        <w:spacing w:after="23"/>
        <w:rPr>
          <w:rFonts w:ascii="Comic Sans MS" w:hAnsi="Comic Sans MS"/>
          <w:sz w:val="28"/>
          <w:szCs w:val="28"/>
        </w:rPr>
      </w:pPr>
    </w:p>
    <w:p w:rsidR="00C22D7A" w:rsidRDefault="00C22D7A" w:rsidP="00C22D7A">
      <w:pPr>
        <w:pStyle w:val="Default"/>
        <w:spacing w:after="23"/>
        <w:rPr>
          <w:rFonts w:ascii="Comic Sans MS" w:hAnsi="Comic Sans MS"/>
          <w:sz w:val="28"/>
          <w:szCs w:val="28"/>
        </w:rPr>
      </w:pPr>
      <w:r w:rsidRPr="00C22D7A">
        <w:rPr>
          <w:rFonts w:ascii="Comic Sans MS" w:hAnsi="Comic Sans MS"/>
          <w:sz w:val="28"/>
          <w:szCs w:val="28"/>
        </w:rPr>
        <w:t xml:space="preserve">8. Use a magazine or the internet to find out about when a TV programme or film is on and how long it will last. </w:t>
      </w:r>
    </w:p>
    <w:p w:rsidR="00C22D7A" w:rsidRPr="00C22D7A" w:rsidRDefault="00C22D7A" w:rsidP="00C22D7A">
      <w:pPr>
        <w:pStyle w:val="Default"/>
        <w:spacing w:after="23"/>
        <w:rPr>
          <w:rFonts w:ascii="Comic Sans MS" w:hAnsi="Comic Sans MS"/>
          <w:sz w:val="28"/>
          <w:szCs w:val="28"/>
        </w:rPr>
      </w:pPr>
    </w:p>
    <w:p w:rsidR="00C22D7A" w:rsidRDefault="00C22D7A" w:rsidP="00C22D7A">
      <w:pPr>
        <w:pStyle w:val="Default"/>
        <w:spacing w:after="23"/>
        <w:rPr>
          <w:rFonts w:ascii="Comic Sans MS" w:hAnsi="Comic Sans MS"/>
          <w:sz w:val="28"/>
          <w:szCs w:val="28"/>
        </w:rPr>
      </w:pPr>
      <w:r w:rsidRPr="00C22D7A">
        <w:rPr>
          <w:rFonts w:ascii="Comic Sans MS" w:hAnsi="Comic Sans MS"/>
          <w:sz w:val="28"/>
          <w:szCs w:val="28"/>
        </w:rPr>
        <w:t xml:space="preserve">9. Read bus and train time tables and calendars. </w:t>
      </w:r>
    </w:p>
    <w:p w:rsidR="00C22D7A" w:rsidRPr="00C22D7A" w:rsidRDefault="00C22D7A" w:rsidP="00C22D7A">
      <w:pPr>
        <w:pStyle w:val="Default"/>
        <w:spacing w:after="23"/>
        <w:rPr>
          <w:rFonts w:ascii="Comic Sans MS" w:hAnsi="Comic Sans MS"/>
          <w:sz w:val="28"/>
          <w:szCs w:val="28"/>
        </w:rPr>
      </w:pPr>
    </w:p>
    <w:p w:rsidR="00A35945" w:rsidRPr="00C22D7A" w:rsidRDefault="00C22D7A" w:rsidP="00C22D7A">
      <w:pPr>
        <w:pStyle w:val="Default"/>
        <w:rPr>
          <w:rFonts w:ascii="Comic Sans MS" w:hAnsi="Comic Sans MS"/>
          <w:sz w:val="28"/>
          <w:szCs w:val="28"/>
        </w:rPr>
      </w:pPr>
      <w:r w:rsidRPr="00C22D7A">
        <w:rPr>
          <w:rFonts w:ascii="Comic Sans MS" w:hAnsi="Comic Sans MS"/>
          <w:sz w:val="28"/>
          <w:szCs w:val="28"/>
        </w:rPr>
        <w:t xml:space="preserve">10. Help them to learn their times tables and related division facts </w:t>
      </w:r>
    </w:p>
    <w:p w:rsidR="00C22D7A" w:rsidRPr="00C22D7A" w:rsidRDefault="00C22D7A">
      <w:pPr>
        <w:rPr>
          <w:rFonts w:ascii="Comic Sans MS" w:hAnsi="Comic Sans MS"/>
          <w:sz w:val="28"/>
          <w:szCs w:val="28"/>
        </w:rPr>
      </w:pPr>
    </w:p>
    <w:sectPr w:rsidR="00C22D7A" w:rsidRPr="00C22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D7A"/>
    <w:rsid w:val="0016582E"/>
    <w:rsid w:val="0028299D"/>
    <w:rsid w:val="00A35945"/>
    <w:rsid w:val="00C22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8AAFEE-A45B-4C38-B383-234C32412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2D7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276</Words>
  <Characters>1578</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Sheepy Magna Primary School</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Hall</cp:lastModifiedBy>
  <cp:revision>2</cp:revision>
  <dcterms:created xsi:type="dcterms:W3CDTF">2017-08-31T16:12:00Z</dcterms:created>
  <dcterms:modified xsi:type="dcterms:W3CDTF">2017-08-31T16:12:00Z</dcterms:modified>
</cp:coreProperties>
</file>